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7EF19" w14:textId="77777777" w:rsidR="00494F4E" w:rsidRDefault="00494F4E" w:rsidP="00494F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bookmarkStart w:id="0" w:name="_GoBack"/>
      <w:bookmarkEnd w:id="0"/>
      <w:r>
        <w:rPr>
          <w:rFonts w:ascii="Helvetica" w:hAnsi="Helvetica" w:cs="Helvetica"/>
          <w:noProof/>
          <w:color w:val="262626"/>
          <w:sz w:val="26"/>
          <w:szCs w:val="26"/>
        </w:rPr>
        <w:drawing>
          <wp:inline distT="0" distB="0" distL="0" distR="0" wp14:anchorId="679074B8" wp14:editId="2BDAB70C">
            <wp:extent cx="5486400" cy="2743200"/>
            <wp:effectExtent l="0" t="0" r="0" b="0"/>
            <wp:docPr id="1" name="Picture 1" descr="Macintosh HD:Users:emilywarden:Documents:Blou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warden:Documents:Blou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919C" w14:textId="77777777" w:rsidR="00494F4E" w:rsidRDefault="00494F4E" w:rsidP="00494F4E">
      <w:pPr>
        <w:widowControl w:val="0"/>
        <w:autoSpaceDE w:val="0"/>
        <w:autoSpaceDN w:val="0"/>
        <w:adjustRightInd w:val="0"/>
        <w:rPr>
          <w:rFonts w:ascii="PT Sans" w:hAnsi="PT Sans" w:cs="PT Sans"/>
          <w:color w:val="262626"/>
          <w:sz w:val="66"/>
          <w:szCs w:val="66"/>
        </w:rPr>
      </w:pPr>
    </w:p>
    <w:p w14:paraId="7E1AED5A" w14:textId="19D0FB37" w:rsidR="00494F4E" w:rsidRPr="00B11C38" w:rsidRDefault="00B11C38" w:rsidP="00494F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color w:val="FF0000"/>
          <w:sz w:val="66"/>
          <w:szCs w:val="66"/>
        </w:rPr>
      </w:pPr>
      <w:proofErr w:type="spellStart"/>
      <w:r w:rsidRPr="00B11C38">
        <w:rPr>
          <w:rFonts w:asciiTheme="majorHAnsi" w:hAnsiTheme="majorHAnsi" w:cs="PT Sans"/>
          <w:color w:val="FF0000"/>
          <w:sz w:val="66"/>
          <w:szCs w:val="66"/>
        </w:rPr>
        <w:t>Lénablou</w:t>
      </w:r>
      <w:proofErr w:type="spellEnd"/>
    </w:p>
    <w:p w14:paraId="6A10942C" w14:textId="53E2187D" w:rsidR="00494F4E" w:rsidRPr="00B11C38" w:rsidRDefault="00494F4E" w:rsidP="00494F4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T Sans"/>
          <w:sz w:val="66"/>
          <w:szCs w:val="66"/>
        </w:rPr>
      </w:pPr>
      <w:r w:rsidRPr="00B11C38">
        <w:rPr>
          <w:rFonts w:asciiTheme="majorHAnsi" w:hAnsiTheme="majorHAnsi" w:cs="PT Sans"/>
          <w:sz w:val="66"/>
          <w:szCs w:val="66"/>
        </w:rPr>
        <w:t>Caribbean Dance Performance</w:t>
      </w:r>
      <w:r w:rsidR="00B11C38" w:rsidRPr="00B11C38">
        <w:rPr>
          <w:rFonts w:asciiTheme="majorHAnsi" w:hAnsiTheme="majorHAnsi" w:cs="PT Sans"/>
          <w:sz w:val="66"/>
          <w:szCs w:val="66"/>
        </w:rPr>
        <w:t>s</w:t>
      </w:r>
      <w:r w:rsidRPr="00B11C38">
        <w:rPr>
          <w:rFonts w:asciiTheme="majorHAnsi" w:hAnsiTheme="majorHAnsi" w:cs="PT Sans"/>
          <w:sz w:val="66"/>
          <w:szCs w:val="66"/>
        </w:rPr>
        <w:t xml:space="preserve"> and </w:t>
      </w:r>
      <w:r w:rsidR="0011234B" w:rsidRPr="00B11C38">
        <w:rPr>
          <w:rFonts w:asciiTheme="majorHAnsi" w:hAnsiTheme="majorHAnsi" w:cs="PT Sans"/>
          <w:sz w:val="66"/>
          <w:szCs w:val="66"/>
        </w:rPr>
        <w:t xml:space="preserve">French </w:t>
      </w:r>
      <w:r w:rsidRPr="00B11C38">
        <w:rPr>
          <w:rFonts w:asciiTheme="majorHAnsi" w:hAnsiTheme="majorHAnsi" w:cs="PT Sans"/>
          <w:sz w:val="66"/>
          <w:szCs w:val="66"/>
        </w:rPr>
        <w:t>Lecture</w:t>
      </w:r>
    </w:p>
    <w:p w14:paraId="19114D34" w14:textId="275FD7DA" w:rsidR="009C744F" w:rsidRPr="00ED1447" w:rsidRDefault="009C744F" w:rsidP="00494F4E">
      <w:pPr>
        <w:widowControl w:val="0"/>
        <w:autoSpaceDE w:val="0"/>
        <w:autoSpaceDN w:val="0"/>
        <w:adjustRightInd w:val="0"/>
        <w:rPr>
          <w:rFonts w:asciiTheme="majorHAnsi" w:hAnsiTheme="majorHAnsi" w:cs="PT Sans"/>
          <w:sz w:val="30"/>
          <w:szCs w:val="30"/>
        </w:rPr>
      </w:pPr>
      <w:r w:rsidRPr="005E6CD2">
        <w:rPr>
          <w:rFonts w:asciiTheme="majorHAnsi" w:hAnsiTheme="majorHAnsi" w:cs="PT Sans"/>
          <w:sz w:val="32"/>
          <w:szCs w:val="32"/>
        </w:rPr>
        <w:t>D</w:t>
      </w:r>
      <w:r w:rsidR="00F66145" w:rsidRPr="005E6CD2">
        <w:rPr>
          <w:rFonts w:asciiTheme="majorHAnsi" w:hAnsiTheme="majorHAnsi" w:cs="PT Sans"/>
          <w:sz w:val="32"/>
          <w:szCs w:val="32"/>
        </w:rPr>
        <w:t>ance Performance</w:t>
      </w:r>
      <w:r w:rsidR="00F66145" w:rsidRPr="00ED1447">
        <w:rPr>
          <w:rFonts w:asciiTheme="majorHAnsi" w:hAnsiTheme="majorHAnsi" w:cs="PT Sans"/>
          <w:sz w:val="30"/>
          <w:szCs w:val="30"/>
        </w:rPr>
        <w:t xml:space="preserve">: </w:t>
      </w:r>
      <w:r w:rsidR="00F66145" w:rsidRPr="005E6CD2">
        <w:rPr>
          <w:rFonts w:asciiTheme="majorHAnsi" w:hAnsiTheme="majorHAnsi" w:cs="PT Sans"/>
          <w:sz w:val="28"/>
          <w:szCs w:val="28"/>
        </w:rPr>
        <w:t xml:space="preserve">September 30, </w:t>
      </w:r>
      <w:r w:rsidR="00ED1447" w:rsidRPr="005E6CD2">
        <w:rPr>
          <w:rFonts w:asciiTheme="majorHAnsi" w:hAnsiTheme="majorHAnsi" w:cs="PT Sans"/>
          <w:sz w:val="28"/>
          <w:szCs w:val="28"/>
        </w:rPr>
        <w:t xml:space="preserve">Dance Building, </w:t>
      </w:r>
      <w:r w:rsidR="003E0A50" w:rsidRPr="005E6CD2">
        <w:rPr>
          <w:rFonts w:asciiTheme="majorHAnsi" w:hAnsiTheme="majorHAnsi" w:cs="PT Sans"/>
          <w:sz w:val="28"/>
          <w:szCs w:val="28"/>
        </w:rPr>
        <w:t>8-</w:t>
      </w:r>
      <w:r w:rsidR="00ED1447" w:rsidRPr="005E6CD2">
        <w:rPr>
          <w:rFonts w:asciiTheme="majorHAnsi" w:hAnsiTheme="majorHAnsi" w:cs="PT Sans"/>
          <w:sz w:val="28"/>
          <w:szCs w:val="28"/>
        </w:rPr>
        <w:t xml:space="preserve">9 </w:t>
      </w:r>
      <w:r w:rsidRPr="005E6CD2">
        <w:rPr>
          <w:rFonts w:asciiTheme="majorHAnsi" w:hAnsiTheme="majorHAnsi" w:cs="PT Sans"/>
          <w:sz w:val="28"/>
          <w:szCs w:val="28"/>
        </w:rPr>
        <w:t>pm</w:t>
      </w:r>
    </w:p>
    <w:p w14:paraId="47CB88F9" w14:textId="178CB57E" w:rsidR="00494F4E" w:rsidRPr="005E6CD2" w:rsidRDefault="009C744F" w:rsidP="00494F4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</w:rPr>
      </w:pPr>
      <w:r w:rsidRPr="005E6CD2">
        <w:rPr>
          <w:rFonts w:asciiTheme="majorHAnsi" w:hAnsiTheme="majorHAnsi" w:cs="PT Sans"/>
          <w:sz w:val="32"/>
          <w:szCs w:val="32"/>
        </w:rPr>
        <w:t>French Lecture</w:t>
      </w:r>
      <w:r w:rsidRPr="00ED1447">
        <w:rPr>
          <w:rFonts w:asciiTheme="majorHAnsi" w:hAnsiTheme="majorHAnsi" w:cs="PT Sans"/>
          <w:sz w:val="30"/>
          <w:szCs w:val="30"/>
        </w:rPr>
        <w:t xml:space="preserve">: </w:t>
      </w:r>
      <w:r w:rsidR="00F66145" w:rsidRPr="005E6CD2">
        <w:rPr>
          <w:rFonts w:asciiTheme="majorHAnsi" w:hAnsiTheme="majorHAnsi" w:cs="PT Sans"/>
          <w:sz w:val="28"/>
          <w:szCs w:val="28"/>
        </w:rPr>
        <w:t>September 30,</w:t>
      </w:r>
      <w:r w:rsidR="00494F4E" w:rsidRPr="005E6CD2">
        <w:rPr>
          <w:rFonts w:asciiTheme="majorHAnsi" w:hAnsiTheme="majorHAnsi" w:cs="PT Sans"/>
          <w:sz w:val="28"/>
          <w:szCs w:val="28"/>
        </w:rPr>
        <w:t xml:space="preserve"> </w:t>
      </w:r>
      <w:r w:rsidR="00ED1447" w:rsidRPr="005E6CD2">
        <w:rPr>
          <w:rFonts w:asciiTheme="majorHAnsi" w:hAnsiTheme="majorHAnsi" w:cs="PT Sans"/>
          <w:sz w:val="28"/>
          <w:szCs w:val="28"/>
        </w:rPr>
        <w:t>Special Collections, 11:15</w:t>
      </w:r>
      <w:r w:rsidR="003E0A50" w:rsidRPr="005E6CD2">
        <w:rPr>
          <w:rFonts w:asciiTheme="majorHAnsi" w:hAnsiTheme="majorHAnsi" w:cs="PT Sans"/>
          <w:sz w:val="28"/>
          <w:szCs w:val="28"/>
        </w:rPr>
        <w:t xml:space="preserve"> </w:t>
      </w:r>
      <w:r w:rsidR="00ED1447" w:rsidRPr="005E6CD2">
        <w:rPr>
          <w:rFonts w:asciiTheme="majorHAnsi" w:hAnsiTheme="majorHAnsi" w:cs="PT Sans"/>
          <w:sz w:val="28"/>
          <w:szCs w:val="28"/>
        </w:rPr>
        <w:t>am-</w:t>
      </w:r>
      <w:r w:rsidR="003E0A50" w:rsidRPr="005E6CD2">
        <w:rPr>
          <w:rFonts w:asciiTheme="majorHAnsi" w:hAnsiTheme="majorHAnsi" w:cs="PT Sans"/>
          <w:sz w:val="28"/>
          <w:szCs w:val="28"/>
        </w:rPr>
        <w:t xml:space="preserve">12:05 </w:t>
      </w:r>
      <w:r w:rsidR="00494F4E" w:rsidRPr="005E6CD2">
        <w:rPr>
          <w:rFonts w:asciiTheme="majorHAnsi" w:hAnsiTheme="majorHAnsi" w:cs="PT Sans"/>
          <w:sz w:val="28"/>
          <w:szCs w:val="28"/>
        </w:rPr>
        <w:t>pm</w:t>
      </w:r>
    </w:p>
    <w:p w14:paraId="6652A46D" w14:textId="4AF5E8F0" w:rsidR="00494F4E" w:rsidRPr="00ED1447" w:rsidRDefault="00B11C38" w:rsidP="00494F4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0"/>
          <w:szCs w:val="30"/>
        </w:rPr>
      </w:pPr>
      <w:r w:rsidRPr="005E6CD2">
        <w:rPr>
          <w:rFonts w:asciiTheme="majorHAnsi" w:hAnsiTheme="majorHAnsi" w:cs="Helvetica"/>
          <w:sz w:val="32"/>
          <w:szCs w:val="32"/>
        </w:rPr>
        <w:t xml:space="preserve">Impromptu </w:t>
      </w:r>
      <w:r w:rsidR="00206EAD" w:rsidRPr="005E6CD2">
        <w:rPr>
          <w:rFonts w:asciiTheme="majorHAnsi" w:hAnsiTheme="majorHAnsi" w:cs="Helvetica"/>
          <w:sz w:val="32"/>
          <w:szCs w:val="32"/>
        </w:rPr>
        <w:t>Performance</w:t>
      </w:r>
      <w:r w:rsidR="00206EAD" w:rsidRPr="005E6CD2">
        <w:rPr>
          <w:rFonts w:asciiTheme="majorHAnsi" w:hAnsiTheme="majorHAnsi" w:cs="Helvetica"/>
          <w:sz w:val="26"/>
          <w:szCs w:val="26"/>
        </w:rPr>
        <w:t xml:space="preserve">: </w:t>
      </w:r>
      <w:r w:rsidR="00206EAD" w:rsidRPr="005E6CD2">
        <w:rPr>
          <w:rFonts w:asciiTheme="majorHAnsi" w:hAnsiTheme="majorHAnsi" w:cs="Helvetica"/>
          <w:sz w:val="28"/>
          <w:szCs w:val="28"/>
        </w:rPr>
        <w:t>October 1</w:t>
      </w:r>
      <w:r w:rsidR="00F66145" w:rsidRPr="005E6CD2">
        <w:rPr>
          <w:rFonts w:asciiTheme="majorHAnsi" w:hAnsiTheme="majorHAnsi" w:cs="Helvetica"/>
          <w:sz w:val="28"/>
          <w:szCs w:val="28"/>
        </w:rPr>
        <w:t>,</w:t>
      </w:r>
      <w:r w:rsidRPr="005E6CD2">
        <w:rPr>
          <w:rFonts w:asciiTheme="majorHAnsi" w:hAnsiTheme="majorHAnsi" w:cs="Helvetica"/>
          <w:sz w:val="28"/>
          <w:szCs w:val="28"/>
        </w:rPr>
        <w:t xml:space="preserve"> </w:t>
      </w:r>
      <w:r w:rsidR="00ED1447" w:rsidRPr="005E6CD2">
        <w:rPr>
          <w:rFonts w:asciiTheme="majorHAnsi" w:hAnsiTheme="majorHAnsi" w:cs="Helvetica"/>
          <w:sz w:val="28"/>
          <w:szCs w:val="28"/>
        </w:rPr>
        <w:t>Dance Building, 11:15am</w:t>
      </w:r>
      <w:r w:rsidRPr="005E6CD2">
        <w:rPr>
          <w:rFonts w:asciiTheme="majorHAnsi" w:hAnsiTheme="majorHAnsi" w:cs="Helvetica"/>
          <w:sz w:val="28"/>
          <w:szCs w:val="28"/>
        </w:rPr>
        <w:t>–12pm</w:t>
      </w:r>
    </w:p>
    <w:p w14:paraId="0DDC9D41" w14:textId="7702048F" w:rsidR="00B11C38" w:rsidRPr="00B11C38" w:rsidRDefault="00B11C38" w:rsidP="00B11C3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FF0000"/>
          <w:sz w:val="32"/>
          <w:szCs w:val="32"/>
        </w:rPr>
      </w:pPr>
      <w:r w:rsidRPr="00B11C38">
        <w:rPr>
          <w:rFonts w:asciiTheme="majorHAnsi" w:hAnsiTheme="majorHAnsi" w:cs="Helvetica"/>
          <w:color w:val="FF0000"/>
          <w:sz w:val="32"/>
          <w:szCs w:val="32"/>
        </w:rPr>
        <w:t xml:space="preserve">All events </w:t>
      </w:r>
      <w:r w:rsidR="003E0A50">
        <w:rPr>
          <w:rFonts w:asciiTheme="majorHAnsi" w:hAnsiTheme="majorHAnsi" w:cs="Helvetica"/>
          <w:color w:val="FF0000"/>
          <w:sz w:val="32"/>
          <w:szCs w:val="32"/>
        </w:rPr>
        <w:t>are free and open to the public</w:t>
      </w:r>
    </w:p>
    <w:p w14:paraId="7631B9D2" w14:textId="77777777" w:rsidR="00271BA8" w:rsidRPr="00B11C38" w:rsidRDefault="00271BA8" w:rsidP="00494F4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</w:rPr>
      </w:pPr>
    </w:p>
    <w:p w14:paraId="0B7ADFFD" w14:textId="7A49DCBE" w:rsidR="009C744F" w:rsidRPr="00B11C38" w:rsidRDefault="00494F4E" w:rsidP="00494F4E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Helvetica"/>
        </w:rPr>
      </w:pPr>
      <w:proofErr w:type="spellStart"/>
      <w:r w:rsidRPr="005E6CD2">
        <w:rPr>
          <w:rFonts w:asciiTheme="majorHAnsi" w:hAnsiTheme="majorHAnsi" w:cs="Helvetica"/>
          <w:sz w:val="28"/>
          <w:szCs w:val="28"/>
        </w:rPr>
        <w:t>Lénablou</w:t>
      </w:r>
      <w:proofErr w:type="spellEnd"/>
      <w:r w:rsidRPr="00B11C38">
        <w:rPr>
          <w:rFonts w:asciiTheme="majorHAnsi" w:hAnsiTheme="majorHAnsi" w:cs="Helvetica"/>
        </w:rPr>
        <w:t xml:space="preserve"> is a </w:t>
      </w:r>
      <w:r w:rsidR="0011234B" w:rsidRPr="00B11C38">
        <w:rPr>
          <w:rFonts w:asciiTheme="majorHAnsi" w:hAnsiTheme="majorHAnsi" w:cs="Helvetica"/>
        </w:rPr>
        <w:t xml:space="preserve">renowned </w:t>
      </w:r>
      <w:r w:rsidRPr="00B11C38">
        <w:rPr>
          <w:rFonts w:asciiTheme="majorHAnsi" w:hAnsiTheme="majorHAnsi" w:cs="Helvetica"/>
        </w:rPr>
        <w:t>choreographer, scholar, and activist known for her innovative promotion of Caribbean performance cultures through her</w:t>
      </w:r>
      <w:r w:rsidR="0011234B" w:rsidRPr="00B11C38">
        <w:rPr>
          <w:rFonts w:asciiTheme="majorHAnsi" w:hAnsiTheme="majorHAnsi" w:cs="Helvetica"/>
        </w:rPr>
        <w:t xml:space="preserve"> dance technique: </w:t>
      </w:r>
      <w:r w:rsidR="00F66145">
        <w:rPr>
          <w:rFonts w:asciiTheme="majorHAnsi" w:hAnsiTheme="majorHAnsi" w:cs="Helvetica"/>
        </w:rPr>
        <w:t xml:space="preserve">the </w:t>
      </w:r>
      <w:proofErr w:type="spellStart"/>
      <w:r w:rsidRPr="00B11C38">
        <w:rPr>
          <w:rFonts w:asciiTheme="majorHAnsi" w:hAnsiTheme="majorHAnsi" w:cs="Helvetica"/>
          <w:i/>
          <w:iCs/>
        </w:rPr>
        <w:t>Techni’Ka</w:t>
      </w:r>
      <w:proofErr w:type="spellEnd"/>
      <w:r w:rsidR="0011234B" w:rsidRPr="00B11C38">
        <w:rPr>
          <w:rFonts w:asciiTheme="majorHAnsi" w:hAnsiTheme="majorHAnsi" w:cs="Helvetica"/>
        </w:rPr>
        <w:t>.</w:t>
      </w:r>
      <w:r w:rsidRPr="00B11C38">
        <w:rPr>
          <w:rFonts w:asciiTheme="majorHAnsi" w:hAnsiTheme="majorHAnsi" w:cs="Helvetica"/>
        </w:rPr>
        <w:t xml:space="preserve"> Based in </w:t>
      </w:r>
      <w:r w:rsidR="0011234B" w:rsidRPr="00B11C38">
        <w:rPr>
          <w:rFonts w:asciiTheme="majorHAnsi" w:hAnsiTheme="majorHAnsi" w:cs="Helvetica"/>
        </w:rPr>
        <w:t>the French Caribbean island of Guadeloupe</w:t>
      </w:r>
      <w:r w:rsidRPr="00B11C38">
        <w:rPr>
          <w:rFonts w:asciiTheme="majorHAnsi" w:hAnsiTheme="majorHAnsi" w:cs="Helvetica"/>
        </w:rPr>
        <w:t>, her dance company TRILOGIE has toured across the world giving performances in Senegal, Niger, Slovenia, Canada, Mexico, Venezuela, French Guiana, Dominican Republic,</w:t>
      </w:r>
      <w:r w:rsidR="0011234B" w:rsidRPr="00B11C38">
        <w:rPr>
          <w:rFonts w:asciiTheme="majorHAnsi" w:hAnsiTheme="majorHAnsi" w:cs="Helvetica"/>
        </w:rPr>
        <w:t xml:space="preserve"> Trinidad &amp; Tobago, and France and now Athens, GA. </w:t>
      </w:r>
      <w:r w:rsidRPr="00B11C38">
        <w:rPr>
          <w:rFonts w:asciiTheme="majorHAnsi" w:hAnsiTheme="majorHAnsi" w:cs="Helvetica"/>
        </w:rPr>
        <w:t>She will visit UGA with three of her dancers and two musicians</w:t>
      </w:r>
      <w:r w:rsidR="00072B37" w:rsidRPr="00B11C38">
        <w:rPr>
          <w:rFonts w:asciiTheme="majorHAnsi" w:hAnsiTheme="majorHAnsi" w:cs="Helvetica"/>
        </w:rPr>
        <w:t> to hold various public events.</w:t>
      </w:r>
    </w:p>
    <w:p w14:paraId="40BA047E" w14:textId="77777777" w:rsidR="00C60BD4" w:rsidRDefault="00072B37" w:rsidP="00ED1447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ED1447">
        <w:rPr>
          <w:rFonts w:asciiTheme="majorHAnsi" w:hAnsiTheme="majorHAnsi" w:cs="Helvetica"/>
        </w:rPr>
        <w:t xml:space="preserve">The </w:t>
      </w:r>
      <w:r w:rsidRPr="00ED1447">
        <w:rPr>
          <w:rFonts w:asciiTheme="majorHAnsi" w:hAnsiTheme="majorHAnsi" w:cs="Helvetica"/>
          <w:color w:val="FF0000"/>
        </w:rPr>
        <w:t xml:space="preserve">free </w:t>
      </w:r>
      <w:r w:rsidR="00494F4E" w:rsidRPr="00ED1447">
        <w:rPr>
          <w:rFonts w:asciiTheme="majorHAnsi" w:hAnsiTheme="majorHAnsi" w:cs="Helvetica"/>
          <w:color w:val="FF0000"/>
        </w:rPr>
        <w:t xml:space="preserve">dance performance </w:t>
      </w:r>
      <w:r w:rsidR="00494F4E" w:rsidRPr="00ED1447">
        <w:rPr>
          <w:rFonts w:asciiTheme="majorHAnsi" w:hAnsiTheme="majorHAnsi" w:cs="Helvetica"/>
        </w:rPr>
        <w:t>of “</w:t>
      </w:r>
      <w:proofErr w:type="spellStart"/>
      <w:r w:rsidR="00494F4E" w:rsidRPr="00ED1447">
        <w:rPr>
          <w:rFonts w:asciiTheme="majorHAnsi" w:hAnsiTheme="majorHAnsi" w:cs="Helvetica"/>
        </w:rPr>
        <w:t>Fenêtre</w:t>
      </w:r>
      <w:proofErr w:type="spellEnd"/>
      <w:r w:rsidR="00494F4E" w:rsidRPr="00ED1447">
        <w:rPr>
          <w:rFonts w:asciiTheme="majorHAnsi" w:hAnsiTheme="majorHAnsi" w:cs="Helvetica"/>
        </w:rPr>
        <w:t xml:space="preserve"> </w:t>
      </w:r>
      <w:proofErr w:type="spellStart"/>
      <w:r w:rsidR="00494F4E" w:rsidRPr="00ED1447">
        <w:rPr>
          <w:rFonts w:asciiTheme="majorHAnsi" w:hAnsiTheme="majorHAnsi" w:cs="Helvetica"/>
        </w:rPr>
        <w:t>sur</w:t>
      </w:r>
      <w:proofErr w:type="spellEnd"/>
      <w:r w:rsidR="00494F4E" w:rsidRPr="00ED1447">
        <w:rPr>
          <w:rFonts w:asciiTheme="majorHAnsi" w:hAnsiTheme="majorHAnsi" w:cs="Helvetica"/>
        </w:rPr>
        <w:t xml:space="preserve">… </w:t>
      </w:r>
      <w:proofErr w:type="spellStart"/>
      <w:r w:rsidR="00494F4E" w:rsidRPr="00ED1447">
        <w:rPr>
          <w:rFonts w:asciiTheme="majorHAnsi" w:hAnsiTheme="majorHAnsi" w:cs="Helvetica"/>
        </w:rPr>
        <w:t>mon</w:t>
      </w:r>
      <w:proofErr w:type="spellEnd"/>
      <w:r w:rsidR="00494F4E" w:rsidRPr="00ED1447">
        <w:rPr>
          <w:rFonts w:asciiTheme="majorHAnsi" w:hAnsiTheme="majorHAnsi" w:cs="Helvetica"/>
        </w:rPr>
        <w:t xml:space="preserve"> </w:t>
      </w:r>
      <w:proofErr w:type="spellStart"/>
      <w:r w:rsidR="00494F4E" w:rsidRPr="00ED1447">
        <w:rPr>
          <w:rFonts w:asciiTheme="majorHAnsi" w:hAnsiTheme="majorHAnsi" w:cs="Helvetica"/>
        </w:rPr>
        <w:t>bigidi</w:t>
      </w:r>
      <w:proofErr w:type="spellEnd"/>
      <w:r w:rsidR="00494F4E" w:rsidRPr="00ED1447">
        <w:rPr>
          <w:rFonts w:asciiTheme="majorHAnsi" w:hAnsiTheme="majorHAnsi" w:cs="Helvetica"/>
        </w:rPr>
        <w:t xml:space="preserve"> et </w:t>
      </w:r>
      <w:proofErr w:type="spellStart"/>
      <w:r w:rsidR="00494F4E" w:rsidRPr="00ED1447">
        <w:rPr>
          <w:rFonts w:asciiTheme="majorHAnsi" w:hAnsiTheme="majorHAnsi" w:cs="Helvetica"/>
        </w:rPr>
        <w:t>moi</w:t>
      </w:r>
      <w:proofErr w:type="spellEnd"/>
      <w:r w:rsidR="00494F4E" w:rsidRPr="00ED1447">
        <w:rPr>
          <w:rFonts w:asciiTheme="majorHAnsi" w:hAnsiTheme="majorHAnsi" w:cs="Helvetica"/>
        </w:rPr>
        <w:t>…” (“Window into My Imbalanced Body”) and “</w:t>
      </w:r>
      <w:proofErr w:type="spellStart"/>
      <w:r w:rsidR="00494F4E" w:rsidRPr="00ED1447">
        <w:rPr>
          <w:rFonts w:asciiTheme="majorHAnsi" w:hAnsiTheme="majorHAnsi" w:cs="Helvetica"/>
        </w:rPr>
        <w:t>Yonn</w:t>
      </w:r>
      <w:proofErr w:type="spellEnd"/>
      <w:r w:rsidR="00494F4E" w:rsidRPr="00ED1447">
        <w:rPr>
          <w:rFonts w:asciiTheme="majorHAnsi" w:hAnsiTheme="majorHAnsi" w:cs="Helvetica"/>
        </w:rPr>
        <w:t xml:space="preserve"> </w:t>
      </w:r>
      <w:proofErr w:type="spellStart"/>
      <w:r w:rsidR="00494F4E" w:rsidRPr="00ED1447">
        <w:rPr>
          <w:rFonts w:asciiTheme="majorHAnsi" w:hAnsiTheme="majorHAnsi" w:cs="Helvetica"/>
        </w:rPr>
        <w:t>Dé</w:t>
      </w:r>
      <w:proofErr w:type="spellEnd"/>
      <w:r w:rsidR="00494F4E" w:rsidRPr="00ED1447">
        <w:rPr>
          <w:rFonts w:asciiTheme="majorHAnsi" w:hAnsiTheme="majorHAnsi" w:cs="Helvetica"/>
        </w:rPr>
        <w:t xml:space="preserve">” (“One Two”) </w:t>
      </w:r>
      <w:r w:rsidRPr="00ED1447">
        <w:rPr>
          <w:rFonts w:asciiTheme="majorHAnsi" w:hAnsiTheme="majorHAnsi" w:cs="Helvetica"/>
        </w:rPr>
        <w:t xml:space="preserve">will be </w:t>
      </w:r>
      <w:r w:rsidR="0011234B" w:rsidRPr="00ED1447">
        <w:rPr>
          <w:rFonts w:asciiTheme="majorHAnsi" w:hAnsiTheme="majorHAnsi" w:cs="Helvetica"/>
        </w:rPr>
        <w:t>hel</w:t>
      </w:r>
      <w:r w:rsidRPr="00ED1447">
        <w:rPr>
          <w:rFonts w:asciiTheme="majorHAnsi" w:hAnsiTheme="majorHAnsi" w:cs="Helvetica"/>
        </w:rPr>
        <w:t xml:space="preserve">d on </w:t>
      </w:r>
      <w:r w:rsidRPr="00C60BD4">
        <w:rPr>
          <w:rFonts w:asciiTheme="majorHAnsi" w:hAnsiTheme="majorHAnsi" w:cs="Helvetica"/>
          <w:b/>
          <w:i/>
        </w:rPr>
        <w:t>September 30</w:t>
      </w:r>
      <w:r w:rsidRPr="00C60BD4">
        <w:rPr>
          <w:rFonts w:asciiTheme="majorHAnsi" w:hAnsiTheme="majorHAnsi" w:cs="Helvetica"/>
          <w:b/>
          <w:i/>
          <w:vertAlign w:val="superscript"/>
        </w:rPr>
        <w:t>th</w:t>
      </w:r>
      <w:r w:rsidRPr="00C60BD4">
        <w:rPr>
          <w:rFonts w:asciiTheme="majorHAnsi" w:hAnsiTheme="majorHAnsi" w:cs="Helvetica"/>
          <w:b/>
          <w:i/>
        </w:rPr>
        <w:t xml:space="preserve"> </w:t>
      </w:r>
      <w:r w:rsidR="00494F4E" w:rsidRPr="00C60BD4">
        <w:rPr>
          <w:rFonts w:asciiTheme="majorHAnsi" w:hAnsiTheme="majorHAnsi" w:cs="Helvetica"/>
          <w:b/>
          <w:i/>
        </w:rPr>
        <w:t>at 8 p.m</w:t>
      </w:r>
      <w:r w:rsidR="00494F4E" w:rsidRPr="00C60BD4">
        <w:rPr>
          <w:rFonts w:asciiTheme="majorHAnsi" w:hAnsiTheme="majorHAnsi" w:cs="Helvetica"/>
          <w:b/>
        </w:rPr>
        <w:t>.</w:t>
      </w:r>
      <w:r w:rsidR="00494F4E" w:rsidRPr="00ED1447">
        <w:rPr>
          <w:rFonts w:asciiTheme="majorHAnsi" w:hAnsiTheme="majorHAnsi" w:cs="Helvetica"/>
        </w:rPr>
        <w:t xml:space="preserve"> in the New Dance Theatre</w:t>
      </w:r>
      <w:r w:rsidR="00B11C38" w:rsidRPr="00ED1447">
        <w:rPr>
          <w:rFonts w:asciiTheme="majorHAnsi" w:hAnsiTheme="majorHAnsi" w:cs="Helvetica"/>
        </w:rPr>
        <w:t>, Dance Building (between Soule and Green streets).</w:t>
      </w:r>
      <w:r w:rsidR="00ED1447" w:rsidRPr="00ED1447">
        <w:rPr>
          <w:rFonts w:asciiTheme="majorHAnsi" w:hAnsiTheme="majorHAnsi" w:cs="Helvetica"/>
        </w:rPr>
        <w:t xml:space="preserve"> </w:t>
      </w:r>
    </w:p>
    <w:p w14:paraId="08C17646" w14:textId="3B4B2EA4" w:rsidR="00ED1447" w:rsidRPr="00ED1447" w:rsidRDefault="00ED1447" w:rsidP="00ED144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60BD4">
        <w:rPr>
          <w:rFonts w:asciiTheme="majorHAnsi" w:hAnsiTheme="majorHAnsi" w:cs="Times New Roman"/>
          <w:color w:val="FF0000"/>
        </w:rPr>
        <w:t>Free tickets</w:t>
      </w:r>
      <w:r w:rsidRPr="00ED1447">
        <w:rPr>
          <w:rFonts w:asciiTheme="majorHAnsi" w:hAnsiTheme="majorHAnsi" w:cs="Times New Roman"/>
        </w:rPr>
        <w:t xml:space="preserve"> can be picked up in advance at the UGA Performing Arts Center </w:t>
      </w:r>
      <w:r w:rsidRPr="00ED1447">
        <w:rPr>
          <w:rFonts w:asciiTheme="majorHAnsi" w:hAnsiTheme="majorHAnsi" w:cs="Times New Roman"/>
        </w:rPr>
        <w:lastRenderedPageBreak/>
        <w:t>(</w:t>
      </w:r>
      <w:hyperlink r:id="rId5" w:history="1">
        <w:r w:rsidRPr="00ED1447">
          <w:rPr>
            <w:rFonts w:asciiTheme="majorHAnsi" w:hAnsiTheme="majorHAnsi" w:cs="Times New Roman"/>
            <w:color w:val="094EE5"/>
            <w:u w:val="single" w:color="094EE5"/>
          </w:rPr>
          <w:t>pac.uga.edu</w:t>
        </w:r>
      </w:hyperlink>
      <w:r w:rsidRPr="00ED1447">
        <w:rPr>
          <w:rFonts w:asciiTheme="majorHAnsi" w:hAnsiTheme="majorHAnsi" w:cs="Times New Roman"/>
        </w:rPr>
        <w:t>, 706-542-4400) and the Tate Student Center Cashier</w:t>
      </w:r>
      <w:r>
        <w:rPr>
          <w:rFonts w:asciiTheme="majorHAnsi" w:hAnsiTheme="majorHAnsi" w:cs="Times New Roman"/>
        </w:rPr>
        <w:t xml:space="preserve">'s Window. </w:t>
      </w:r>
      <w:r w:rsidRPr="00ED1447">
        <w:rPr>
          <w:rFonts w:asciiTheme="majorHAnsi" w:hAnsiTheme="majorHAnsi" w:cs="Times New Roman"/>
        </w:rPr>
        <w:t>Tickets will also be available at the door beginning at 7:30pm.</w:t>
      </w:r>
    </w:p>
    <w:p w14:paraId="7893D33D" w14:textId="77777777" w:rsidR="00ED1447" w:rsidRPr="00B11C38" w:rsidRDefault="00ED1447" w:rsidP="00ED1447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ADD4828" w14:textId="65D41DA2" w:rsidR="00494F4E" w:rsidRPr="00B11C38" w:rsidRDefault="00494F4E" w:rsidP="00494F4E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Helvetica Neue"/>
        </w:rPr>
      </w:pPr>
      <w:proofErr w:type="spellStart"/>
      <w:r w:rsidRPr="00B11C38">
        <w:rPr>
          <w:rFonts w:asciiTheme="majorHAnsi" w:hAnsiTheme="majorHAnsi" w:cs="Helvetica"/>
        </w:rPr>
        <w:t>Lénablou</w:t>
      </w:r>
      <w:proofErr w:type="spellEnd"/>
      <w:r w:rsidRPr="00B11C38">
        <w:rPr>
          <w:rFonts w:asciiTheme="majorHAnsi" w:hAnsiTheme="majorHAnsi" w:cs="Helvetica"/>
        </w:rPr>
        <w:t xml:space="preserve"> will </w:t>
      </w:r>
      <w:r w:rsidR="00072B37" w:rsidRPr="00ED1447">
        <w:rPr>
          <w:rFonts w:asciiTheme="majorHAnsi" w:hAnsiTheme="majorHAnsi" w:cs="Helvetica"/>
          <w:color w:val="FF0000"/>
        </w:rPr>
        <w:t>lecture in French</w:t>
      </w:r>
      <w:r w:rsidR="00B11C38" w:rsidRPr="00ED1447">
        <w:rPr>
          <w:rFonts w:asciiTheme="majorHAnsi" w:hAnsiTheme="majorHAnsi" w:cs="Helvetica"/>
          <w:color w:val="FF0000"/>
        </w:rPr>
        <w:t xml:space="preserve"> </w:t>
      </w:r>
      <w:r w:rsidR="003E0A50">
        <w:rPr>
          <w:rFonts w:asciiTheme="majorHAnsi" w:hAnsiTheme="majorHAnsi" w:cs="Helvetica"/>
        </w:rPr>
        <w:t>on the concept of</w:t>
      </w:r>
      <w:r w:rsidR="00B11C38">
        <w:rPr>
          <w:rFonts w:asciiTheme="majorHAnsi" w:hAnsiTheme="majorHAnsi" w:cs="Helvetica"/>
        </w:rPr>
        <w:t xml:space="preserve"> the </w:t>
      </w:r>
      <w:r w:rsidR="003E0A50">
        <w:rPr>
          <w:rFonts w:asciiTheme="majorHAnsi" w:hAnsiTheme="majorHAnsi" w:cs="Helvetica"/>
        </w:rPr>
        <w:t>“</w:t>
      </w:r>
      <w:proofErr w:type="spellStart"/>
      <w:r w:rsidR="003E0A50">
        <w:rPr>
          <w:rFonts w:asciiTheme="majorHAnsi" w:hAnsiTheme="majorHAnsi" w:cs="Helvetica"/>
        </w:rPr>
        <w:t>bigidi</w:t>
      </w:r>
      <w:proofErr w:type="spellEnd"/>
      <w:r w:rsidR="003E0A50">
        <w:rPr>
          <w:rFonts w:asciiTheme="majorHAnsi" w:hAnsiTheme="majorHAnsi" w:cs="Helvetica"/>
        </w:rPr>
        <w:t xml:space="preserve">,” a Creole word for the </w:t>
      </w:r>
      <w:r w:rsidR="00B11C38">
        <w:rPr>
          <w:rFonts w:asciiTheme="majorHAnsi" w:hAnsiTheme="majorHAnsi" w:cs="Helvetica"/>
        </w:rPr>
        <w:t>imbalanced body.</w:t>
      </w:r>
      <w:r w:rsidR="00072B37" w:rsidRPr="00B11C38">
        <w:rPr>
          <w:rFonts w:asciiTheme="majorHAnsi" w:hAnsiTheme="majorHAnsi" w:cs="Georgia"/>
          <w:spacing w:val="20"/>
          <w:kern w:val="1"/>
        </w:rPr>
        <w:t xml:space="preserve"> </w:t>
      </w:r>
      <w:r w:rsidR="00B11C38">
        <w:rPr>
          <w:rFonts w:asciiTheme="majorHAnsi" w:hAnsiTheme="majorHAnsi" w:cs="Georgia"/>
          <w:spacing w:val="20"/>
          <w:kern w:val="1"/>
        </w:rPr>
        <w:t xml:space="preserve">She will give the talk, </w:t>
      </w:r>
      <w:r w:rsidR="00072B37" w:rsidRPr="00B11C38">
        <w:rPr>
          <w:rFonts w:asciiTheme="majorHAnsi" w:hAnsiTheme="majorHAnsi" w:cs="Georgia"/>
          <w:spacing w:val="20"/>
          <w:kern w:val="1"/>
        </w:rPr>
        <w:t xml:space="preserve">“Le concept du </w:t>
      </w:r>
      <w:proofErr w:type="spellStart"/>
      <w:r w:rsidR="00072B37" w:rsidRPr="00B11C38">
        <w:rPr>
          <w:rFonts w:asciiTheme="majorHAnsi" w:hAnsiTheme="majorHAnsi" w:cs="Georgia"/>
          <w:spacing w:val="20"/>
          <w:kern w:val="1"/>
        </w:rPr>
        <w:t>bigidi</w:t>
      </w:r>
      <w:proofErr w:type="spellEnd"/>
      <w:r w:rsidR="00072B37" w:rsidRPr="00B11C38">
        <w:rPr>
          <w:rFonts w:asciiTheme="majorHAnsi" w:hAnsiTheme="majorHAnsi" w:cs="Georgia"/>
          <w:spacing w:val="20"/>
          <w:kern w:val="1"/>
        </w:rPr>
        <w:t xml:space="preserve">: </w:t>
      </w:r>
      <w:proofErr w:type="spellStart"/>
      <w:r w:rsidR="00072B37" w:rsidRPr="00B11C38">
        <w:rPr>
          <w:rFonts w:asciiTheme="majorHAnsi" w:hAnsiTheme="majorHAnsi" w:cs="Georgia"/>
          <w:spacing w:val="20"/>
          <w:kern w:val="1"/>
        </w:rPr>
        <w:t>réponse</w:t>
      </w:r>
      <w:proofErr w:type="spellEnd"/>
      <w:r w:rsidR="00072B37" w:rsidRPr="00B11C38">
        <w:rPr>
          <w:rFonts w:asciiTheme="majorHAnsi" w:hAnsiTheme="majorHAnsi" w:cs="Georgia"/>
          <w:spacing w:val="20"/>
          <w:kern w:val="1"/>
        </w:rPr>
        <w:t xml:space="preserve"> </w:t>
      </w:r>
      <w:proofErr w:type="spellStart"/>
      <w:r w:rsidR="00072B37" w:rsidRPr="00B11C38">
        <w:rPr>
          <w:rFonts w:asciiTheme="majorHAnsi" w:hAnsiTheme="majorHAnsi" w:cs="Georgia"/>
          <w:spacing w:val="20"/>
          <w:kern w:val="1"/>
        </w:rPr>
        <w:t>d’une</w:t>
      </w:r>
      <w:proofErr w:type="spellEnd"/>
      <w:r w:rsidR="00072B37" w:rsidRPr="00B11C38">
        <w:rPr>
          <w:rFonts w:asciiTheme="majorHAnsi" w:hAnsiTheme="majorHAnsi" w:cs="Georgia"/>
          <w:spacing w:val="20"/>
          <w:kern w:val="1"/>
        </w:rPr>
        <w:t xml:space="preserve"> </w:t>
      </w:r>
      <w:proofErr w:type="spellStart"/>
      <w:r w:rsidR="00072B37" w:rsidRPr="00B11C38">
        <w:rPr>
          <w:rFonts w:asciiTheme="majorHAnsi" w:hAnsiTheme="majorHAnsi" w:cs="Georgia"/>
          <w:spacing w:val="20"/>
          <w:kern w:val="1"/>
        </w:rPr>
        <w:t>interculturalité</w:t>
      </w:r>
      <w:proofErr w:type="spellEnd"/>
      <w:r w:rsidR="00072B37" w:rsidRPr="00B11C38">
        <w:rPr>
          <w:rFonts w:asciiTheme="majorHAnsi" w:hAnsiTheme="majorHAnsi" w:cs="Georgia"/>
          <w:spacing w:val="20"/>
          <w:kern w:val="1"/>
        </w:rPr>
        <w:t xml:space="preserve"> </w:t>
      </w:r>
      <w:r w:rsidR="00B11C38">
        <w:rPr>
          <w:rFonts w:asciiTheme="majorHAnsi" w:hAnsiTheme="majorHAnsi" w:cs="Georgia"/>
          <w:spacing w:val="20"/>
          <w:kern w:val="1"/>
        </w:rPr>
        <w:t>force,</w:t>
      </w:r>
      <w:r w:rsidR="00072B37" w:rsidRPr="00B11C38">
        <w:rPr>
          <w:rFonts w:asciiTheme="majorHAnsi" w:hAnsiTheme="majorHAnsi" w:cs="Georgia"/>
          <w:spacing w:val="20"/>
          <w:kern w:val="1"/>
        </w:rPr>
        <w:t xml:space="preserve">" </w:t>
      </w:r>
      <w:r w:rsidR="0011234B" w:rsidRPr="00B11C38">
        <w:rPr>
          <w:rFonts w:asciiTheme="majorHAnsi" w:hAnsiTheme="majorHAnsi" w:cs="Georgia"/>
          <w:spacing w:val="20"/>
          <w:kern w:val="1"/>
        </w:rPr>
        <w:t xml:space="preserve">on </w:t>
      </w:r>
      <w:r w:rsidR="0011234B" w:rsidRPr="00C60BD4">
        <w:rPr>
          <w:rFonts w:asciiTheme="majorHAnsi" w:hAnsiTheme="majorHAnsi" w:cs="Georgia"/>
          <w:b/>
          <w:i/>
          <w:spacing w:val="20"/>
          <w:kern w:val="1"/>
        </w:rPr>
        <w:t>September 30</w:t>
      </w:r>
      <w:r w:rsidR="0011234B" w:rsidRPr="00C60BD4">
        <w:rPr>
          <w:rFonts w:asciiTheme="majorHAnsi" w:hAnsiTheme="majorHAnsi" w:cs="Georgia"/>
          <w:b/>
          <w:i/>
          <w:spacing w:val="20"/>
          <w:kern w:val="1"/>
          <w:vertAlign w:val="superscript"/>
        </w:rPr>
        <w:t>th</w:t>
      </w:r>
      <w:r w:rsidR="0011234B" w:rsidRPr="00C60BD4">
        <w:rPr>
          <w:rFonts w:asciiTheme="majorHAnsi" w:hAnsiTheme="majorHAnsi" w:cs="Georgia"/>
          <w:b/>
          <w:i/>
          <w:spacing w:val="20"/>
          <w:kern w:val="1"/>
        </w:rPr>
        <w:t xml:space="preserve"> </w:t>
      </w:r>
      <w:r w:rsidR="00072B37" w:rsidRPr="00C60BD4">
        <w:rPr>
          <w:rFonts w:asciiTheme="majorHAnsi" w:hAnsiTheme="majorHAnsi" w:cs="Helvetica"/>
          <w:b/>
          <w:i/>
        </w:rPr>
        <w:t>at 11:15</w:t>
      </w:r>
      <w:r w:rsidR="0011234B" w:rsidRPr="00B11C38">
        <w:rPr>
          <w:rFonts w:asciiTheme="majorHAnsi" w:hAnsiTheme="majorHAnsi" w:cs="Helvetica"/>
        </w:rPr>
        <w:t xml:space="preserve"> in the </w:t>
      </w:r>
      <w:r w:rsidR="0011234B" w:rsidRPr="00B11C38">
        <w:rPr>
          <w:rFonts w:asciiTheme="majorHAnsi" w:hAnsiTheme="majorHAnsi" w:cs="Helvetica Neue"/>
        </w:rPr>
        <w:t>Richard B. Russell Building Special Collections Libraries Auditorium</w:t>
      </w:r>
      <w:r w:rsidR="00B11C38" w:rsidRPr="00B11C38">
        <w:rPr>
          <w:rFonts w:asciiTheme="majorHAnsi" w:hAnsiTheme="majorHAnsi" w:cs="Helvetica Neue"/>
        </w:rPr>
        <w:t>.</w:t>
      </w:r>
    </w:p>
    <w:p w14:paraId="56185FDA" w14:textId="7B445C0E" w:rsidR="00B11C38" w:rsidRPr="00B11C38" w:rsidRDefault="00B11C38" w:rsidP="00494F4E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Helvetica"/>
        </w:rPr>
      </w:pPr>
      <w:r>
        <w:rPr>
          <w:rFonts w:asciiTheme="majorHAnsi" w:hAnsiTheme="majorHAnsi" w:cs="Helvetica Neue"/>
        </w:rPr>
        <w:t xml:space="preserve">The troupe will give an </w:t>
      </w:r>
      <w:r w:rsidRPr="00ED1447">
        <w:rPr>
          <w:rFonts w:asciiTheme="majorHAnsi" w:hAnsiTheme="majorHAnsi" w:cs="Helvetica Neue"/>
          <w:color w:val="FF0000"/>
        </w:rPr>
        <w:t>impromptu dance performance</w:t>
      </w:r>
      <w:r w:rsidRPr="00B11C38">
        <w:rPr>
          <w:rFonts w:asciiTheme="majorHAnsi" w:hAnsiTheme="majorHAnsi" w:cs="Helvetica Neue"/>
        </w:rPr>
        <w:t xml:space="preserve">, “Shattering the Self,” </w:t>
      </w:r>
      <w:r>
        <w:rPr>
          <w:rFonts w:asciiTheme="majorHAnsi" w:hAnsiTheme="majorHAnsi" w:cs="Helvetica Neue"/>
        </w:rPr>
        <w:t xml:space="preserve">on </w:t>
      </w:r>
      <w:r w:rsidRPr="00C60BD4">
        <w:rPr>
          <w:rFonts w:asciiTheme="majorHAnsi" w:hAnsiTheme="majorHAnsi" w:cs="Helvetica Neue"/>
          <w:b/>
          <w:i/>
        </w:rPr>
        <w:t>October 1</w:t>
      </w:r>
      <w:r w:rsidRPr="00C60BD4">
        <w:rPr>
          <w:rFonts w:asciiTheme="majorHAnsi" w:hAnsiTheme="majorHAnsi" w:cs="Helvetica Neue"/>
          <w:b/>
          <w:i/>
          <w:vertAlign w:val="superscript"/>
        </w:rPr>
        <w:t>st</w:t>
      </w:r>
      <w:r w:rsidRPr="00C60BD4">
        <w:rPr>
          <w:rFonts w:asciiTheme="majorHAnsi" w:hAnsiTheme="majorHAnsi" w:cs="Helvetica Neue"/>
          <w:b/>
          <w:i/>
        </w:rPr>
        <w:t xml:space="preserve"> at 11:15</w:t>
      </w:r>
      <w:r w:rsidRPr="00B11C38">
        <w:rPr>
          <w:rFonts w:asciiTheme="majorHAnsi" w:hAnsiTheme="majorHAnsi" w:cs="Helvetica Neue"/>
        </w:rPr>
        <w:t xml:space="preserve"> in the New Dance Theatre, Dance Building</w:t>
      </w:r>
      <w:r>
        <w:rPr>
          <w:rFonts w:asciiTheme="majorHAnsi" w:hAnsiTheme="majorHAnsi" w:cs="Helvetica Neue"/>
        </w:rPr>
        <w:t>.</w:t>
      </w:r>
    </w:p>
    <w:p w14:paraId="3625EA0B" w14:textId="77777777" w:rsidR="00315B4C" w:rsidRPr="0011234B" w:rsidRDefault="00315B4C" w:rsidP="00494F4E">
      <w:pPr>
        <w:rPr>
          <w:rFonts w:asciiTheme="majorHAnsi" w:hAnsiTheme="majorHAnsi"/>
        </w:rPr>
      </w:pPr>
    </w:p>
    <w:sectPr w:rsidR="00315B4C" w:rsidRPr="0011234B" w:rsidSect="00315B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E"/>
    <w:rsid w:val="00072B37"/>
    <w:rsid w:val="0011234B"/>
    <w:rsid w:val="00206EAD"/>
    <w:rsid w:val="00271BA8"/>
    <w:rsid w:val="00315B4C"/>
    <w:rsid w:val="003E0A50"/>
    <w:rsid w:val="00494F4E"/>
    <w:rsid w:val="005E6CD2"/>
    <w:rsid w:val="009A52C1"/>
    <w:rsid w:val="009C744F"/>
    <w:rsid w:val="00B11C38"/>
    <w:rsid w:val="00C60BD4"/>
    <w:rsid w:val="00ED1447"/>
    <w:rsid w:val="00F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6214D"/>
  <w14:defaultImageDpi w14:val="300"/>
  <w15:docId w15:val="{FD7BB371-AAD3-4CF9-BC80-2AF71B8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c.uga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Warden</dc:creator>
  <cp:keywords/>
  <dc:description/>
  <cp:lastModifiedBy>manderake@hotmail.com</cp:lastModifiedBy>
  <cp:revision>2</cp:revision>
  <dcterms:created xsi:type="dcterms:W3CDTF">2013-09-22T13:57:00Z</dcterms:created>
  <dcterms:modified xsi:type="dcterms:W3CDTF">2013-09-22T13:57:00Z</dcterms:modified>
</cp:coreProperties>
</file>